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AFD7" w14:textId="77777777" w:rsidR="00643A83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381E9A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381E9A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381E9A" w14:paraId="231BD7ED" w14:textId="77777777" w:rsidTr="00F145A7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3E312E90" w:rsidR="007F257A" w:rsidRPr="00381E9A" w:rsidRDefault="00B976A8" w:rsidP="00F145A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INKUBATORIUS SU ŠALDYMU</w:t>
            </w:r>
          </w:p>
        </w:tc>
      </w:tr>
      <w:tr w:rsidR="005A5832" w:rsidRPr="00381E9A" w14:paraId="3D9A593D" w14:textId="77777777">
        <w:tc>
          <w:tcPr>
            <w:tcW w:w="2448" w:type="dxa"/>
          </w:tcPr>
          <w:p w14:paraId="7E376873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381E9A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381E9A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381E9A" w14:paraId="67FB0C1F" w14:textId="77777777">
        <w:tc>
          <w:tcPr>
            <w:tcW w:w="2808" w:type="dxa"/>
            <w:vMerge w:val="restart"/>
          </w:tcPr>
          <w:p w14:paraId="3EBC584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381E9A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381E9A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751061" w:rsidRPr="00381E9A" w14:paraId="0C589C2F" w14:textId="77777777">
        <w:tc>
          <w:tcPr>
            <w:tcW w:w="2808" w:type="dxa"/>
            <w:vMerge/>
          </w:tcPr>
          <w:p w14:paraId="250CF61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CF06F64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751061" w:rsidRPr="00381E9A" w14:paraId="2A93806E" w14:textId="77777777">
        <w:tc>
          <w:tcPr>
            <w:tcW w:w="2808" w:type="dxa"/>
            <w:vMerge/>
          </w:tcPr>
          <w:p w14:paraId="3E6C61B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065CD25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751061" w:rsidRPr="00381E9A" w14:paraId="2FFCB90C" w14:textId="77777777">
        <w:tc>
          <w:tcPr>
            <w:tcW w:w="2808" w:type="dxa"/>
            <w:vMerge/>
          </w:tcPr>
          <w:p w14:paraId="77B2C14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22BD45FF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751061" w:rsidRPr="00381E9A" w14:paraId="404EE54B" w14:textId="77777777">
        <w:tc>
          <w:tcPr>
            <w:tcW w:w="2808" w:type="dxa"/>
            <w:vMerge/>
          </w:tcPr>
          <w:p w14:paraId="0D53D2F6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0AE0A1C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751061" w:rsidRPr="00381E9A" w14:paraId="5639980C" w14:textId="77777777">
        <w:tc>
          <w:tcPr>
            <w:tcW w:w="2808" w:type="dxa"/>
            <w:vMerge/>
          </w:tcPr>
          <w:p w14:paraId="2DBF3DBF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F367FD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751061" w:rsidRPr="00381E9A" w14:paraId="3C6CA9D3" w14:textId="77777777">
        <w:tc>
          <w:tcPr>
            <w:tcW w:w="2808" w:type="dxa"/>
            <w:vMerge/>
          </w:tcPr>
          <w:p w14:paraId="7A8AE9B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21FB08EC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751061" w:rsidRPr="00381E9A" w14:paraId="2DD42AC0" w14:textId="77777777">
        <w:tc>
          <w:tcPr>
            <w:tcW w:w="2808" w:type="dxa"/>
            <w:vMerge/>
          </w:tcPr>
          <w:p w14:paraId="2FBBCA2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1931FCD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Pr="00381E9A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7F2FCF" w:rsidRPr="00381E9A" w14:paraId="04E6F496" w14:textId="77777777">
        <w:tc>
          <w:tcPr>
            <w:tcW w:w="2808" w:type="dxa"/>
            <w:vMerge/>
          </w:tcPr>
          <w:p w14:paraId="3F78C75D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328BEDC2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7F2FCF" w:rsidRPr="00381E9A" w14:paraId="3789DCB5" w14:textId="77777777">
        <w:tc>
          <w:tcPr>
            <w:tcW w:w="2808" w:type="dxa"/>
            <w:vMerge/>
          </w:tcPr>
          <w:p w14:paraId="2B41C8D4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3D2D08EA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764308C" w14:textId="77777777">
        <w:tc>
          <w:tcPr>
            <w:tcW w:w="2808" w:type="dxa"/>
            <w:vMerge w:val="restart"/>
          </w:tcPr>
          <w:p w14:paraId="3EE4DF2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381E9A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381E9A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20FF3C" w14:textId="77777777">
        <w:tc>
          <w:tcPr>
            <w:tcW w:w="2808" w:type="dxa"/>
            <w:vMerge/>
          </w:tcPr>
          <w:p w14:paraId="59A76BF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89A0D1" w14:textId="77777777">
        <w:tc>
          <w:tcPr>
            <w:tcW w:w="2808" w:type="dxa"/>
            <w:vMerge/>
          </w:tcPr>
          <w:p w14:paraId="6AEC8F64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4515245" w14:textId="77777777">
        <w:tc>
          <w:tcPr>
            <w:tcW w:w="2808" w:type="dxa"/>
            <w:vMerge/>
          </w:tcPr>
          <w:p w14:paraId="18EB75E1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7ACF326" w14:textId="77777777">
        <w:tc>
          <w:tcPr>
            <w:tcW w:w="2808" w:type="dxa"/>
            <w:vMerge/>
          </w:tcPr>
          <w:p w14:paraId="6ECE234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C77EA71" w14:textId="77777777">
        <w:tc>
          <w:tcPr>
            <w:tcW w:w="2808" w:type="dxa"/>
            <w:vMerge/>
          </w:tcPr>
          <w:p w14:paraId="70F8D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A4DD5FA" w14:textId="77777777">
        <w:tc>
          <w:tcPr>
            <w:tcW w:w="2808" w:type="dxa"/>
            <w:vMerge/>
          </w:tcPr>
          <w:p w14:paraId="4F69E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37ED846" w14:textId="77777777">
        <w:tc>
          <w:tcPr>
            <w:tcW w:w="2808" w:type="dxa"/>
            <w:vMerge/>
          </w:tcPr>
          <w:p w14:paraId="371686E0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66AE2EA" w14:textId="77777777">
        <w:tc>
          <w:tcPr>
            <w:tcW w:w="2808" w:type="dxa"/>
            <w:vMerge/>
          </w:tcPr>
          <w:p w14:paraId="543BB8B7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92C776B" w14:textId="77777777">
        <w:tc>
          <w:tcPr>
            <w:tcW w:w="2808" w:type="dxa"/>
            <w:vMerge/>
          </w:tcPr>
          <w:p w14:paraId="2D900F0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381E9A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381E9A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089068B" w14:textId="4D916BF1" w:rsidR="00A763CE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>Vandens tyrimo laboratorij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os </w:t>
            </w: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vedėja </w:t>
            </w:r>
          </w:p>
          <w:p w14:paraId="3BC05189" w14:textId="44ECDAC4" w:rsidR="001C5C75" w:rsidRPr="00381E9A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Diana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Naujalė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  <w:p w14:paraId="0950ACFE" w14:textId="107A7BB5" w:rsidR="001C5C75" w:rsidRPr="00381E9A" w:rsidRDefault="005D539B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5D539B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</w:p>
          <w:p w14:paraId="7837208E" w14:textId="7821ED3D" w:rsidR="001C5C75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+370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 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682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87460</w:t>
            </w:r>
          </w:p>
          <w:p w14:paraId="017FFD68" w14:textId="29DED30A" w:rsidR="005A5832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el. p. 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iana.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n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aujale@kaunovandenys.lt</w:t>
            </w:r>
          </w:p>
        </w:tc>
      </w:tr>
      <w:tr w:rsidR="005A5832" w:rsidRPr="00381E9A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381E9A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381E9A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66D4111E" w:rsidR="005A5832" w:rsidRPr="004010F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540CAD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inkubatori</w:t>
            </w:r>
            <w:r w:rsidR="000E686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ų su šaldymu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FB7240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(toliau – Prekės</w:t>
            </w:r>
            <w:r w:rsidR="00FB7240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FB724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su montavimo </w:t>
            </w:r>
            <w:r w:rsidR="009962C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paslaugomis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E818CC" w:rsidRPr="00E818CC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 xml:space="preserve">(toliau - </w:t>
            </w:r>
            <w:r w:rsidR="009962C0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Paslaugos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</w:t>
            </w:r>
            <w:r w:rsidR="00042B99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487E90F2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381E9A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381E9A" w14:paraId="6DDEBE30" w14:textId="77777777" w:rsidTr="00202EF2">
        <w:trPr>
          <w:trHeight w:val="713"/>
        </w:trPr>
        <w:tc>
          <w:tcPr>
            <w:tcW w:w="2704" w:type="dxa"/>
            <w:gridSpan w:val="2"/>
          </w:tcPr>
          <w:p w14:paraId="73CB462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0BC136FA" w14:textId="3101BAB6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5491866C" w14:textId="72EB490B" w:rsidR="001A279A" w:rsidRPr="00381E9A" w:rsidRDefault="00EE7DC3" w:rsidP="00D630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(visą Prekių kiekį)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įsipareigoja pristatyti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Paslaugas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kti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D841BD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751061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mėnesi</w:t>
            </w:r>
            <w:r w:rsidR="00C85BBF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us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įsigaliojimo dienos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D630CF" w:rsidRPr="0041211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dienomis ne piko valandomis (žaliojo viešojo pirkimo reikalavimas) (I-IV 10:00 – 16:00 val., V 10:00 – 14:30 val., pietų pertrauka: 11:00 – 11:45 val.)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adres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u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B00C5D" w:rsidRP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381E9A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5053DDCF" w:rsidR="005A5832" w:rsidRPr="00381E9A" w:rsidRDefault="00034C99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  <w:r w:rsidR="001A366B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E11F6" w:rsidRPr="00381E9A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381E9A" w:rsidRDefault="005E11F6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381E9A" w:rsidRDefault="005E11F6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381E9A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5FD5910F" w14:textId="35085BE9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8AA1D8F" w14:textId="0E37D124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0515770A" w14:textId="7840C5D8" w:rsidR="00571661" w:rsidRPr="00381E9A" w:rsidRDefault="00571661" w:rsidP="00571661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4.5.1. 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Dokumentai, nurodyti techninės specifikacijos 8</w:t>
            </w:r>
            <w:r w:rsidR="000D53A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punkt</w:t>
            </w:r>
            <w:r w:rsidR="000D53A4">
              <w:rPr>
                <w:rFonts w:asciiTheme="minorHAnsi" w:hAnsiTheme="minorHAnsi" w:cstheme="minorHAnsi"/>
                <w:kern w:val="2"/>
                <w:sz w:val="22"/>
                <w:szCs w:val="22"/>
              </w:rPr>
              <w:t>e</w:t>
            </w:r>
            <w:r w:rsid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63043AC8" w14:textId="501868D2" w:rsidR="00DF2D14" w:rsidRPr="00381E9A" w:rsidRDefault="00F145A7" w:rsidP="00F145A7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</w:t>
            </w:r>
            <w:r w:rsidR="000D53A4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 w:rsidR="003B2D5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5A5832" w:rsidRPr="00381E9A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381E9A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22CCE897" w:rsidR="005A5832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 įkainio kainodara</w:t>
            </w:r>
          </w:p>
        </w:tc>
      </w:tr>
      <w:tr w:rsidR="000E07A0" w:rsidRPr="00381E9A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40B863EE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5.2. Pradinės Sutarties vertė ir Sutarties kaina, kai taikoma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CDE7BD2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E4129BC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EB1AA4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7A6220E7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Pradinės Sutarties vertė yra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219535BB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PVM sudaro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43B0B7D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yra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 su PVM.</w:t>
            </w:r>
          </w:p>
          <w:p w14:paraId="5DC2FF3E" w14:textId="40AF1618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maksimalų Prekių ir </w:t>
            </w:r>
            <w:r w:rsidR="0012162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kiekį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iš Tiekėjo pasiūlytų įkainių be PVM. Pirkėjas perka Prekes 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Paslaugas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pagal poreikį Sutartyje arba jos priede Nr. 2 nurodytais įkainiais, neviršijant jame nurodyto Prekių 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maksimalaus kiekio. </w:t>
            </w:r>
          </w:p>
        </w:tc>
      </w:tr>
      <w:tr w:rsidR="005A5832" w:rsidRPr="00381E9A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5AC1A844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381E9A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22F59FE8" w14:textId="15CE20E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381E9A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381E9A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57BDE5ED" w14:textId="39C46DB8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5.5.1.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Pirkėjas atsiskaito su Tiekėju ne vėliau kaip per 30 (trisdešimt) kalendorinių dienų nuo dienos, kai per informacinę sistemą „SABIS“ gauna tinkamai išrašytą PVM sąskaitą faktūrą.</w:t>
            </w:r>
          </w:p>
          <w:p w14:paraId="2B2AA09F" w14:textId="3EDB703A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5.5.2.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PVM sąskaitą faktūrą už ataskaitinį mėnesį turi pateikti ne vėliau kaip iki kito mėnesio 5 (penktos) kalendorinės dienos.</w:t>
            </w:r>
          </w:p>
          <w:p w14:paraId="5D1F8A09" w14:textId="52BE9A8E" w:rsidR="005A5832" w:rsidRPr="006224F4" w:rsidRDefault="006224F4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5.5.3.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Netinkamai išrašyta arba ne per informacinę sistemą „SABIS“ pateikta PVM sąskaita faktūra laikoma negauta.</w:t>
            </w:r>
          </w:p>
        </w:tc>
      </w:tr>
      <w:tr w:rsidR="005A5832" w:rsidRPr="00381E9A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5F13F59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390513CB" w14:textId="77777777" w:rsidTr="00C63817">
        <w:trPr>
          <w:trHeight w:val="453"/>
        </w:trPr>
        <w:tc>
          <w:tcPr>
            <w:tcW w:w="2704" w:type="dxa"/>
            <w:gridSpan w:val="2"/>
          </w:tcPr>
          <w:p w14:paraId="0EF5F095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251495F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381E9A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64966950" w14:textId="64EBFD56" w:rsidR="00F145A7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0E07A0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="000E07A0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trumpesnis kaip</w:t>
            </w:r>
            <w:r w:rsidR="000E07A0"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222F3579" w14:textId="74125EF6" w:rsidR="003C3F88" w:rsidRPr="003C3F88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3C3F88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6.1.2. Tiekėjas yra atsakingas už defektus viso garantinio laikotarpio metu.</w:t>
            </w:r>
          </w:p>
          <w:p w14:paraId="563941A5" w14:textId="18C84B89" w:rsidR="005A5832" w:rsidRPr="00381E9A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381E9A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49A1EF7" w14:textId="10D304B2" w:rsidR="009764AB" w:rsidRPr="00EC7BA2" w:rsidRDefault="009764AB" w:rsidP="009764A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6.2.1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Garantinio laikotarpio metu, Tiekėjas turi savo jėgomis ir lėšomis pašalinti atsiradusį Prekės gedimą (atsiradusį ne dėl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kaltės) ne vėliau kaip per 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48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(ketur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iasdešimt aštuonias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valandas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raštiško pranešimo apie atsiradusį gedimą dienos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F305FC3" w14:textId="77A29C3B" w:rsidR="005A5832" w:rsidRPr="00381E9A" w:rsidRDefault="009764AB" w:rsidP="009764AB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6.2.2. Prekių trūkumų nustatymo bei šalinimo tvarka nustatyta Bendrųjų sąlygų 7 skyriuje.</w:t>
            </w:r>
          </w:p>
        </w:tc>
      </w:tr>
      <w:tr w:rsidR="005A5832" w:rsidRPr="00381E9A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381E9A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1FDC783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100A011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381E9A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381E9A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01DFF765" w14:textId="77777777" w:rsidR="006B7948" w:rsidRPr="00CE2FF9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592FA13E" w:rsidR="005A5832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Netesybomis (delspinigiais, bauda); </w:t>
            </w:r>
          </w:p>
        </w:tc>
      </w:tr>
      <w:tr w:rsidR="006B7948" w:rsidRPr="00381E9A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3AADA6B5" w:rsidR="006B7948" w:rsidRPr="00381E9A" w:rsidRDefault="00105D66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6B7948" w:rsidRPr="00381E9A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6B7948" w:rsidRPr="00381E9A" w:rsidRDefault="006B7948" w:rsidP="003D18D4">
            <w:pPr>
              <w:spacing w:before="120" w:after="120"/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6B7948" w:rsidRPr="00381E9A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0,1 (vienos dešimtosios) procento dydžio delspinigius nuo neapmokėtos sumos be PVM už kiekvieną 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6B7948" w:rsidRPr="00381E9A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33B2C6F1" w14:textId="3002ED48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9.2.1. Jeigu Tiekėjas vėluoja 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pristatyti Prekes ar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suteikti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Paslaugas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ištaisyti jų trūkumus arba nevykdo kitų sutartinių įsipareigojimų, Pirkėjas nuo kitos nei nustatytas terminas dienos Tiekėjui skaičiuoja </w:t>
            </w:r>
            <w:r w:rsidR="00105D66" w:rsidRPr="00105D66">
              <w:rPr>
                <w:rFonts w:asciiTheme="minorHAnsi" w:hAnsiTheme="minorHAnsi" w:cstheme="minorHAnsi"/>
                <w:b/>
                <w:bCs/>
                <w:color w:val="000000"/>
                <w:kern w:val="2"/>
                <w:sz w:val="22"/>
                <w:szCs w:val="22"/>
              </w:rPr>
              <w:t>50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,00 (</w:t>
            </w:r>
            <w:r w:rsidR="00105D66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penkiasdešimt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)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Eur dydžio baudą už kiekvieną uždelstą dieną nuo laiku neperduotų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, turinčių trūkumų, kainos be PVM.</w:t>
            </w:r>
          </w:p>
          <w:p w14:paraId="7907862C" w14:textId="6C86DBF2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 Tiekėjas privalo sumokėti Pirkėjui netesybas per 30 (trisdešimt) dienų nuo Pirkėjo pareikalavimo.</w:t>
            </w:r>
          </w:p>
        </w:tc>
      </w:tr>
      <w:tr w:rsidR="00910B18" w:rsidRPr="00381E9A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012246A3" w14:textId="77777777" w:rsidR="00910B18" w:rsidRPr="00EC7BA2" w:rsidRDefault="00910B18" w:rsidP="00910B18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vertės.</w:t>
            </w:r>
          </w:p>
          <w:p w14:paraId="187F7386" w14:textId="65B6B940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06071840" w:rsidR="00910B18" w:rsidRPr="000E5569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Eur bauda </w:t>
            </w:r>
          </w:p>
        </w:tc>
      </w:tr>
      <w:tr w:rsidR="00910B18" w:rsidRPr="00381E9A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32D19F53" w14:textId="7F7175C5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910B18" w:rsidRPr="00381E9A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2B4547E7" w14:textId="0CD879F1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3D5505" w:rsidRPr="003D5505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 w:rsidR="003D5505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trys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 mėnesiai, kuri</w:t>
            </w:r>
            <w:r w:rsidR="00B63903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e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apima:</w:t>
            </w:r>
          </w:p>
          <w:p w14:paraId="1BE42889" w14:textId="2B09949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ir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kimą – </w:t>
            </w:r>
            <w:r w:rsidR="00B63903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B63903">
              <w:rPr>
                <w:rFonts w:asciiTheme="minorHAnsi" w:hAnsiTheme="minorHAnsi" w:cstheme="minorHAnsi"/>
                <w:kern w:val="2"/>
                <w:sz w:val="22"/>
                <w:szCs w:val="22"/>
              </w:rPr>
              <w:t>du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mėn. </w:t>
            </w:r>
          </w:p>
          <w:p w14:paraId="792D06D7" w14:textId="15CF6B7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c. Atsiskaitymo terminą – 1 (vienas) mėnuo.</w:t>
            </w:r>
          </w:p>
        </w:tc>
      </w:tr>
      <w:tr w:rsidR="00910B18" w:rsidRPr="00381E9A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75DC6F2B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ACA19C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910B18" w:rsidRPr="00381E9A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30AF3E21" w:rsidR="00910B18" w:rsidRPr="00381E9A" w:rsidRDefault="00910B18" w:rsidP="00910B18">
            <w:pPr>
              <w:spacing w:before="120" w:after="120" w:line="257" w:lineRule="auto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11.1.1. Sutartis gali būti nutraukiama rašytiniu Šalių susitarimu arba vienašališkai, Bendrosiose sąlygose ir šiais Specialiosiose sąlygose nurodytais atvejais ir nustatyta tvarka.</w:t>
            </w:r>
          </w:p>
        </w:tc>
      </w:tr>
      <w:tr w:rsidR="00910B18" w:rsidRPr="00381E9A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48196930" w14:textId="69640074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381E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jeigu Tiekėjas nesilaiko Sutartyje nustatytų Prekių tiekimo terminų 2 (du) kartus iš eilės arba vėluoja pristatyti Prekes daugiau nei (3 mėnesių) Sutartyje nustatytas Prekių pristatymo terminas;</w:t>
            </w:r>
          </w:p>
          <w:p w14:paraId="692373D0" w14:textId="07A464A4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viršija 20 (dvidešimt) proc. Pradinės sutarties vertės; </w:t>
            </w:r>
          </w:p>
          <w:p w14:paraId="165C799D" w14:textId="7A46970A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Tiekėjas pažeidžia Prekių pristatymo terminus ir dėl Prekių pristatymo vėlavimo Prekės tampa nebereikalingos; </w:t>
            </w:r>
          </w:p>
          <w:p w14:paraId="4198364C" w14:textId="5CA8C748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4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910B18" w:rsidRPr="00381E9A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910B18" w:rsidRPr="00381E9A" w:rsidRDefault="00910B18" w:rsidP="00910B18">
            <w:pPr>
              <w:spacing w:before="120" w:after="120"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910B18" w:rsidRPr="00381E9A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910B18" w:rsidRPr="00381E9A" w:rsidRDefault="00910B18" w:rsidP="00910B18">
            <w:pPr>
              <w:spacing w:before="120" w:after="120"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6B51B3D" w14:textId="77777777" w:rsidR="00D02D7D" w:rsidRPr="00E705E3" w:rsidRDefault="00D02D7D" w:rsidP="00D02D7D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705E3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  <w:p w14:paraId="4BD170B8" w14:textId="0943D73D" w:rsidR="00910B18" w:rsidRPr="00381E9A" w:rsidRDefault="00D02D7D" w:rsidP="00D02D7D">
            <w:pPr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Prekės turi būti pristatomos /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Paslaugos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turi būti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suteikiamos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darbo dienomis ne piko valandomis (žaliojo viešojo pirkimo reikalavimas) (I-IV 10:00 – 16:00 val., V 10:00 – 14:30 val., pietų pertrauka: 11:00 – 11:45 val.).</w:t>
            </w:r>
          </w:p>
        </w:tc>
      </w:tr>
      <w:tr w:rsidR="00C63817" w:rsidRPr="00381E9A" w14:paraId="01A5D502" w14:textId="77777777" w:rsidTr="00315143">
        <w:trPr>
          <w:trHeight w:val="300"/>
        </w:trPr>
        <w:tc>
          <w:tcPr>
            <w:tcW w:w="2532" w:type="dxa"/>
          </w:tcPr>
          <w:p w14:paraId="70278413" w14:textId="0DE540DD" w:rsidR="00C63817" w:rsidRPr="00381E9A" w:rsidRDefault="00C63817" w:rsidP="00C63817">
            <w:pPr>
              <w:spacing w:before="120" w:after="120"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Kiti kriterijai</w:t>
            </w:r>
          </w:p>
        </w:tc>
        <w:tc>
          <w:tcPr>
            <w:tcW w:w="7003" w:type="dxa"/>
            <w:gridSpan w:val="3"/>
          </w:tcPr>
          <w:p w14:paraId="3702CE01" w14:textId="2EF60B65" w:rsidR="00C63817" w:rsidRPr="00E705E3" w:rsidRDefault="00C63817" w:rsidP="00C63817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EC7BA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EC7B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C63817" w:rsidRPr="00381E9A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C63817" w:rsidRPr="00381E9A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C63817" w:rsidRPr="00381E9A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C63817" w:rsidRPr="00381E9A" w14:paraId="584DB3DF" w14:textId="77777777">
        <w:tc>
          <w:tcPr>
            <w:tcW w:w="9535" w:type="dxa"/>
            <w:gridSpan w:val="4"/>
          </w:tcPr>
          <w:p w14:paraId="06933465" w14:textId="2AB15C15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C63817" w:rsidRPr="00381E9A" w14:paraId="298A2569" w14:textId="77777777" w:rsidTr="007C1126">
        <w:tc>
          <w:tcPr>
            <w:tcW w:w="4815" w:type="dxa"/>
            <w:gridSpan w:val="3"/>
          </w:tcPr>
          <w:p w14:paraId="37FA6028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C63817" w:rsidRPr="00381E9A" w14:paraId="0C351979" w14:textId="77777777" w:rsidTr="007C1126">
        <w:tc>
          <w:tcPr>
            <w:tcW w:w="4815" w:type="dxa"/>
            <w:gridSpan w:val="3"/>
            <w:vAlign w:val="center"/>
          </w:tcPr>
          <w:p w14:paraId="0C4BCED1" w14:textId="5DCD6A38" w:rsidR="00C63817" w:rsidRPr="00381E9A" w:rsidRDefault="0021547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Administracijos ir bendrųjų reikalų</w:t>
            </w:r>
            <w:r w:rsidR="00C63817" w:rsidRPr="00381E9A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 xml:space="preserve"> direktorius</w:t>
            </w:r>
          </w:p>
          <w:p w14:paraId="33C9EDCF" w14:textId="6B0FD085" w:rsidR="00C63817" w:rsidRPr="00381E9A" w:rsidRDefault="0021547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Arvydas Juška</w:t>
            </w:r>
          </w:p>
        </w:tc>
        <w:tc>
          <w:tcPr>
            <w:tcW w:w="4720" w:type="dxa"/>
            <w:vAlign w:val="center"/>
          </w:tcPr>
          <w:p w14:paraId="02A741EC" w14:textId="2DF09D5A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C63817" w:rsidRPr="00381E9A" w14:paraId="0B2E258F" w14:textId="77777777" w:rsidTr="007C1126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5F3EE6EE" w14:textId="31B77BB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</w:tc>
      </w:tr>
    </w:tbl>
    <w:p w14:paraId="0463A469" w14:textId="77777777" w:rsidR="005A5832" w:rsidRPr="00381E9A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381E9A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381E9A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0792" w14:textId="77777777" w:rsidR="00D90044" w:rsidRDefault="00D9004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844EB3A" w14:textId="77777777" w:rsidR="00D90044" w:rsidRDefault="00D9004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315A6A2" w14:textId="77777777" w:rsidR="00D90044" w:rsidRDefault="00D90044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7B97" w14:textId="77777777" w:rsidR="00D90044" w:rsidRDefault="00D9004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040B1FC" w14:textId="77777777" w:rsidR="00D90044" w:rsidRDefault="00D9004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EF7E6AE" w14:textId="77777777" w:rsidR="00D90044" w:rsidRDefault="00D90044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306CA5A2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E53AD0">
      <w:rPr>
        <w:noProof/>
      </w:rPr>
      <w:t>1</w:t>
    </w:r>
    <w:r w:rsidR="00E53AD0">
      <w:rPr>
        <w:noProof/>
      </w:rP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236A46FC"/>
    <w:multiLevelType w:val="hybridMultilevel"/>
    <w:tmpl w:val="E64C998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E64AC"/>
    <w:multiLevelType w:val="hybridMultilevel"/>
    <w:tmpl w:val="ED101E3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692198">
    <w:abstractNumId w:val="0"/>
  </w:num>
  <w:num w:numId="2" w16cid:durableId="986939144">
    <w:abstractNumId w:val="3"/>
  </w:num>
  <w:num w:numId="3" w16cid:durableId="2072656849">
    <w:abstractNumId w:val="1"/>
  </w:num>
  <w:num w:numId="4" w16cid:durableId="1166944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66DC"/>
    <w:rsid w:val="00015171"/>
    <w:rsid w:val="000205C4"/>
    <w:rsid w:val="00034C99"/>
    <w:rsid w:val="00036B5E"/>
    <w:rsid w:val="00042B99"/>
    <w:rsid w:val="00057870"/>
    <w:rsid w:val="0007065E"/>
    <w:rsid w:val="0007182A"/>
    <w:rsid w:val="000856EA"/>
    <w:rsid w:val="00093914"/>
    <w:rsid w:val="000A1D12"/>
    <w:rsid w:val="000D53A4"/>
    <w:rsid w:val="000D5FDE"/>
    <w:rsid w:val="000E07A0"/>
    <w:rsid w:val="000E5569"/>
    <w:rsid w:val="000E6862"/>
    <w:rsid w:val="00101CBF"/>
    <w:rsid w:val="00105D66"/>
    <w:rsid w:val="0012162C"/>
    <w:rsid w:val="001265A3"/>
    <w:rsid w:val="0013103E"/>
    <w:rsid w:val="00163B11"/>
    <w:rsid w:val="00174FD2"/>
    <w:rsid w:val="001A279A"/>
    <w:rsid w:val="001A366B"/>
    <w:rsid w:val="001B5EC7"/>
    <w:rsid w:val="001C5C75"/>
    <w:rsid w:val="001D4DDA"/>
    <w:rsid w:val="001E15F3"/>
    <w:rsid w:val="001E2E2A"/>
    <w:rsid w:val="001E6C51"/>
    <w:rsid w:val="00202EF2"/>
    <w:rsid w:val="00215477"/>
    <w:rsid w:val="00243488"/>
    <w:rsid w:val="002702EE"/>
    <w:rsid w:val="002714AD"/>
    <w:rsid w:val="002A77EB"/>
    <w:rsid w:val="002B4D53"/>
    <w:rsid w:val="002B6B08"/>
    <w:rsid w:val="002B7ECB"/>
    <w:rsid w:val="002C1BD9"/>
    <w:rsid w:val="002D190C"/>
    <w:rsid w:val="002D3D66"/>
    <w:rsid w:val="002F0301"/>
    <w:rsid w:val="002F1780"/>
    <w:rsid w:val="002F6169"/>
    <w:rsid w:val="00306D5A"/>
    <w:rsid w:val="00315143"/>
    <w:rsid w:val="0032232E"/>
    <w:rsid w:val="00330608"/>
    <w:rsid w:val="00340CE1"/>
    <w:rsid w:val="00346756"/>
    <w:rsid w:val="003605C1"/>
    <w:rsid w:val="003816EA"/>
    <w:rsid w:val="00381E9A"/>
    <w:rsid w:val="003861F5"/>
    <w:rsid w:val="00387DF5"/>
    <w:rsid w:val="003936FE"/>
    <w:rsid w:val="00395EB6"/>
    <w:rsid w:val="0039615F"/>
    <w:rsid w:val="003A5091"/>
    <w:rsid w:val="003B2D52"/>
    <w:rsid w:val="003C0842"/>
    <w:rsid w:val="003C3F88"/>
    <w:rsid w:val="003C488C"/>
    <w:rsid w:val="003C7DF1"/>
    <w:rsid w:val="003D18D4"/>
    <w:rsid w:val="003D1BDE"/>
    <w:rsid w:val="003D417A"/>
    <w:rsid w:val="003D5505"/>
    <w:rsid w:val="003E068F"/>
    <w:rsid w:val="004010FA"/>
    <w:rsid w:val="00404240"/>
    <w:rsid w:val="00431454"/>
    <w:rsid w:val="004439C2"/>
    <w:rsid w:val="00487419"/>
    <w:rsid w:val="00492391"/>
    <w:rsid w:val="0053017F"/>
    <w:rsid w:val="005318D5"/>
    <w:rsid w:val="0053362F"/>
    <w:rsid w:val="00534CDF"/>
    <w:rsid w:val="00540CAD"/>
    <w:rsid w:val="00550586"/>
    <w:rsid w:val="00560030"/>
    <w:rsid w:val="00571661"/>
    <w:rsid w:val="00572B7B"/>
    <w:rsid w:val="00574D20"/>
    <w:rsid w:val="00581728"/>
    <w:rsid w:val="005A4AA7"/>
    <w:rsid w:val="005A5832"/>
    <w:rsid w:val="005B7A1D"/>
    <w:rsid w:val="005C7790"/>
    <w:rsid w:val="005D539B"/>
    <w:rsid w:val="005E11F6"/>
    <w:rsid w:val="005E4DAB"/>
    <w:rsid w:val="005F482B"/>
    <w:rsid w:val="005F5B23"/>
    <w:rsid w:val="0060188F"/>
    <w:rsid w:val="00605BFA"/>
    <w:rsid w:val="00613EE9"/>
    <w:rsid w:val="006224F4"/>
    <w:rsid w:val="00630F69"/>
    <w:rsid w:val="006424A1"/>
    <w:rsid w:val="00643A83"/>
    <w:rsid w:val="00645291"/>
    <w:rsid w:val="006566D3"/>
    <w:rsid w:val="00663205"/>
    <w:rsid w:val="00666096"/>
    <w:rsid w:val="006762A6"/>
    <w:rsid w:val="006828C3"/>
    <w:rsid w:val="00684495"/>
    <w:rsid w:val="006977EB"/>
    <w:rsid w:val="006B60BC"/>
    <w:rsid w:val="006B7948"/>
    <w:rsid w:val="006E62B3"/>
    <w:rsid w:val="006F590A"/>
    <w:rsid w:val="007004A2"/>
    <w:rsid w:val="00725F58"/>
    <w:rsid w:val="00751061"/>
    <w:rsid w:val="00754DA1"/>
    <w:rsid w:val="007722EC"/>
    <w:rsid w:val="00784BEE"/>
    <w:rsid w:val="0079324F"/>
    <w:rsid w:val="007B2B60"/>
    <w:rsid w:val="007B2E1F"/>
    <w:rsid w:val="007C1126"/>
    <w:rsid w:val="007C6807"/>
    <w:rsid w:val="007D7797"/>
    <w:rsid w:val="007F1E93"/>
    <w:rsid w:val="007F257A"/>
    <w:rsid w:val="007F2FCF"/>
    <w:rsid w:val="0080075A"/>
    <w:rsid w:val="00824B8D"/>
    <w:rsid w:val="008409B3"/>
    <w:rsid w:val="0084522C"/>
    <w:rsid w:val="00845CDF"/>
    <w:rsid w:val="00846306"/>
    <w:rsid w:val="0086554D"/>
    <w:rsid w:val="008816C3"/>
    <w:rsid w:val="00886F56"/>
    <w:rsid w:val="0088718C"/>
    <w:rsid w:val="008921D2"/>
    <w:rsid w:val="00892261"/>
    <w:rsid w:val="008A2A88"/>
    <w:rsid w:val="008E0804"/>
    <w:rsid w:val="00902612"/>
    <w:rsid w:val="00903E79"/>
    <w:rsid w:val="00910B18"/>
    <w:rsid w:val="009240C5"/>
    <w:rsid w:val="00950665"/>
    <w:rsid w:val="0096353A"/>
    <w:rsid w:val="009764AB"/>
    <w:rsid w:val="009942C6"/>
    <w:rsid w:val="009962C0"/>
    <w:rsid w:val="009C100D"/>
    <w:rsid w:val="009D1A3F"/>
    <w:rsid w:val="009F0414"/>
    <w:rsid w:val="00A10867"/>
    <w:rsid w:val="00A12A30"/>
    <w:rsid w:val="00A138B5"/>
    <w:rsid w:val="00A25633"/>
    <w:rsid w:val="00A34F6D"/>
    <w:rsid w:val="00A35759"/>
    <w:rsid w:val="00A723D8"/>
    <w:rsid w:val="00A763CE"/>
    <w:rsid w:val="00AA237C"/>
    <w:rsid w:val="00AA631C"/>
    <w:rsid w:val="00AB0DFA"/>
    <w:rsid w:val="00AB5059"/>
    <w:rsid w:val="00AC1117"/>
    <w:rsid w:val="00AE2D23"/>
    <w:rsid w:val="00AF390E"/>
    <w:rsid w:val="00B00C5D"/>
    <w:rsid w:val="00B07D42"/>
    <w:rsid w:val="00B277C8"/>
    <w:rsid w:val="00B359F2"/>
    <w:rsid w:val="00B36AED"/>
    <w:rsid w:val="00B36E50"/>
    <w:rsid w:val="00B5610A"/>
    <w:rsid w:val="00B56782"/>
    <w:rsid w:val="00B63903"/>
    <w:rsid w:val="00B70035"/>
    <w:rsid w:val="00B72CF9"/>
    <w:rsid w:val="00B86E85"/>
    <w:rsid w:val="00B976A8"/>
    <w:rsid w:val="00BB7FF9"/>
    <w:rsid w:val="00BD58ED"/>
    <w:rsid w:val="00BD5FCB"/>
    <w:rsid w:val="00BE384A"/>
    <w:rsid w:val="00BE7B3F"/>
    <w:rsid w:val="00C03D74"/>
    <w:rsid w:val="00C358BF"/>
    <w:rsid w:val="00C36D1E"/>
    <w:rsid w:val="00C61516"/>
    <w:rsid w:val="00C63817"/>
    <w:rsid w:val="00C85423"/>
    <w:rsid w:val="00C85BBF"/>
    <w:rsid w:val="00C95470"/>
    <w:rsid w:val="00CB27CD"/>
    <w:rsid w:val="00CB4E91"/>
    <w:rsid w:val="00CC73BD"/>
    <w:rsid w:val="00CD68F4"/>
    <w:rsid w:val="00CE2FF9"/>
    <w:rsid w:val="00D00EF2"/>
    <w:rsid w:val="00D02D7D"/>
    <w:rsid w:val="00D3398F"/>
    <w:rsid w:val="00D34BA2"/>
    <w:rsid w:val="00D44480"/>
    <w:rsid w:val="00D53F98"/>
    <w:rsid w:val="00D629FC"/>
    <w:rsid w:val="00D630CF"/>
    <w:rsid w:val="00D67FD6"/>
    <w:rsid w:val="00D72D18"/>
    <w:rsid w:val="00D841BD"/>
    <w:rsid w:val="00D8425B"/>
    <w:rsid w:val="00D90044"/>
    <w:rsid w:val="00DA3873"/>
    <w:rsid w:val="00DC4328"/>
    <w:rsid w:val="00DD1DD8"/>
    <w:rsid w:val="00DD26EF"/>
    <w:rsid w:val="00DF2D14"/>
    <w:rsid w:val="00DF2E01"/>
    <w:rsid w:val="00DF7F53"/>
    <w:rsid w:val="00E21711"/>
    <w:rsid w:val="00E276AE"/>
    <w:rsid w:val="00E36616"/>
    <w:rsid w:val="00E53AD0"/>
    <w:rsid w:val="00E652C2"/>
    <w:rsid w:val="00E813E2"/>
    <w:rsid w:val="00E818CC"/>
    <w:rsid w:val="00E941C9"/>
    <w:rsid w:val="00E96161"/>
    <w:rsid w:val="00EE7DC3"/>
    <w:rsid w:val="00EF2B74"/>
    <w:rsid w:val="00F115AE"/>
    <w:rsid w:val="00F145A7"/>
    <w:rsid w:val="00F27011"/>
    <w:rsid w:val="00F309ED"/>
    <w:rsid w:val="00F35B5B"/>
    <w:rsid w:val="00F4687E"/>
    <w:rsid w:val="00F65CA7"/>
    <w:rsid w:val="00F7668F"/>
    <w:rsid w:val="00F82EB1"/>
    <w:rsid w:val="00FB5AA0"/>
    <w:rsid w:val="00FB7240"/>
    <w:rsid w:val="00FD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B277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277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277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277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277C8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B277C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27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7966A-8BFD-4B03-8CE2-925F9BA30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7391</Words>
  <Characters>4213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Giedrė Žilionienė</cp:lastModifiedBy>
  <cp:revision>57</cp:revision>
  <dcterms:created xsi:type="dcterms:W3CDTF">2026-06-17T10:58:00Z</dcterms:created>
  <dcterms:modified xsi:type="dcterms:W3CDTF">2026-06-30T11:05:00Z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